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3DA11" w14:textId="4A227E72" w:rsidR="00512AE5" w:rsidRDefault="009439EA">
      <w:r>
        <w:t xml:space="preserve">   </w:t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910"/>
      </w:tblGrid>
      <w:tr w:rsidR="00F719CB" w14:paraId="6029E96F" w14:textId="77777777" w:rsidTr="00172D5A">
        <w:trPr>
          <w:trHeight w:val="576"/>
        </w:trPr>
        <w:tc>
          <w:tcPr>
            <w:tcW w:w="1800" w:type="dxa"/>
          </w:tcPr>
          <w:p w14:paraId="3C95C13F" w14:textId="45213E5D" w:rsidR="00F719CB" w:rsidRDefault="00F719CB" w:rsidP="009439EA">
            <w:pPr>
              <w:rPr>
                <w:rFonts w:ascii="BPG Nateli" w:hAnsi="BPG Nateli" w:cs="BPG Ingiri Arial"/>
                <w:color w:val="222A35" w:themeColor="text2" w:themeShade="80"/>
                <w:sz w:val="20"/>
                <w:szCs w:val="20"/>
                <w14:textOutline w14:w="9525" w14:cap="rnd" w14:cmpd="sng" w14:algn="ctr">
                  <w14:solidFill>
                    <w14:schemeClr w14:val="tx2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Style w:val="Strong"/>
                <w:rFonts w:ascii="BPG Nateli" w:hAnsi="BPG Nateli" w:cs="Sylfaen"/>
                <w:b w:val="0"/>
                <w:bCs w:val="0"/>
                <w:noProof/>
                <w:color w:val="663300"/>
                <w:sz w:val="28"/>
                <w:szCs w:val="28"/>
                <w14:shadow w14:blurRad="50800" w14:dist="0" w14:dir="5400000" w14:sx="0" w14:sy="0" w14:kx="0" w14:ky="0" w14:algn="ctr">
                  <w14:srgbClr w14:val="000000">
                    <w14:alpha w14:val="85000"/>
                  </w14:srgbClr>
                </w14:shadow>
                <w14:textOutline w14:w="9525" w14:cap="rnd" w14:cmpd="dbl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drawing>
                <wp:inline distT="0" distB="0" distL="0" distR="0" wp14:anchorId="08499A6D" wp14:editId="1A99B2C8">
                  <wp:extent cx="325345" cy="318272"/>
                  <wp:effectExtent l="0" t="0" r="0" b="5715"/>
                  <wp:docPr id="612328457" name="Picture 4" descr="A logo with a hand and st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328457" name="Picture 4" descr="A logo with a hand and sta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765" cy="33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F24">
              <w:rPr>
                <w:rFonts w:ascii="BPG Nateli" w:hAnsi="BPG Nateli" w:cs="BPG Ingiri Arial"/>
                <w:color w:val="222A35" w:themeColor="text2" w:themeShade="80"/>
                <w:sz w:val="20"/>
                <w:szCs w:val="20"/>
                <w14:textOutline w14:w="9525" w14:cap="rnd" w14:cmpd="sng" w14:algn="ctr">
                  <w14:solidFill>
                    <w14:schemeClr w14:val="tx2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 </w:t>
            </w:r>
            <w:r w:rsidR="004D5188">
              <w:rPr>
                <w:rStyle w:val="Strong"/>
                <w:rFonts w:ascii="BPG Nateli" w:hAnsi="BPG Nateli" w:cs="Sylfaen"/>
                <w:b w:val="0"/>
                <w:bCs w:val="0"/>
                <w:noProof/>
                <w:color w:val="663300"/>
                <w:sz w:val="28"/>
                <w:szCs w:val="28"/>
                <w14:shadow w14:blurRad="50800" w14:dist="0" w14:dir="5400000" w14:sx="0" w14:sy="0" w14:kx="0" w14:ky="0" w14:algn="ctr">
                  <w14:srgbClr w14:val="000000">
                    <w14:alpha w14:val="85000"/>
                  </w14:srgbClr>
                </w14:shadow>
                <w14:textOutline w14:w="9525" w14:cap="rnd" w14:cmpd="dbl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Strong"/>
                <w:rFonts w:ascii="BPG Nateli" w:hAnsi="BPG Nateli" w:cs="Sylfaen"/>
                <w:b w:val="0"/>
                <w:bCs w:val="0"/>
                <w:noProof/>
                <w:color w:val="663300"/>
                <w:sz w:val="28"/>
                <w:szCs w:val="28"/>
                <w14:shadow w14:blurRad="50800" w14:dist="0" w14:dir="5400000" w14:sx="0" w14:sy="0" w14:kx="0" w14:ky="0" w14:algn="ctr">
                  <w14:srgbClr w14:val="000000">
                    <w14:alpha w14:val="85000"/>
                  </w14:srgbClr>
                </w14:shadow>
                <w14:textOutline w14:w="9525" w14:cap="rnd" w14:cmpd="dbl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drawing>
                <wp:inline distT="0" distB="0" distL="0" distR="0" wp14:anchorId="587A1B01" wp14:editId="570C7622">
                  <wp:extent cx="535964" cy="343531"/>
                  <wp:effectExtent l="0" t="0" r="0" b="0"/>
                  <wp:docPr id="298878575" name="Picture 3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78575" name="Picture 3" descr="A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14" t="19080" r="8818" b="12972"/>
                          <a:stretch/>
                        </pic:blipFill>
                        <pic:spPr bwMode="auto">
                          <a:xfrm>
                            <a:off x="0" y="0"/>
                            <a:ext cx="557307" cy="35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</w:tcPr>
          <w:p w14:paraId="3FD322C9" w14:textId="77777777" w:rsidR="00AA2387" w:rsidRPr="0091367B" w:rsidRDefault="00AA2387" w:rsidP="0091367B">
            <w:pPr>
              <w:spacing w:after="120"/>
              <w:rPr>
                <w:rFonts w:ascii="BPG Nateli" w:hAnsi="BPG Nateli" w:cs="BPG Ingiri Arial"/>
                <w:color w:val="0070C0"/>
                <w:sz w:val="2"/>
                <w:szCs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1B4353" w14:textId="4164AB84" w:rsidR="005E0F24" w:rsidRPr="0091367B" w:rsidRDefault="005E0F24" w:rsidP="0091367B">
            <w:pPr>
              <w:rPr>
                <w:rFonts w:ascii="BPG Nateli" w:hAnsi="BPG Nateli" w:cs="BPG Ingiri Arial"/>
                <w:color w:val="0070C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367B">
              <w:rPr>
                <w:rFonts w:ascii="BPG Nateli" w:hAnsi="BPG Nateli" w:cs="BPG Ingiri Arial"/>
                <w:color w:val="0070C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მე</w:t>
            </w:r>
            <w:r w:rsidR="0091367B" w:rsidRPr="0091367B">
              <w:rPr>
                <w:rFonts w:ascii="BPG Nateli" w:hAnsi="BPG Nateli" w:cs="BPG Ingiri Arial"/>
                <w:color w:val="0070C0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სამე</w:t>
            </w:r>
            <w:r w:rsidRPr="0091367B">
              <w:rPr>
                <w:rFonts w:ascii="BPG Nateli" w:hAnsi="BPG Nateli" w:cs="BPG Ingiri Arial"/>
                <w:color w:val="0070C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საერთაშორისო სამეცნიერო კონფერენცია „საქართველო და კავკასია – წარსული, აწმყო, მომავალი“</w:t>
            </w:r>
          </w:p>
          <w:p w14:paraId="58236015" w14:textId="689BF90E" w:rsidR="00F719CB" w:rsidRPr="0091367B" w:rsidRDefault="005E0F24" w:rsidP="0091367B">
            <w:pPr>
              <w:pStyle w:val="NormalWeb"/>
              <w:spacing w:before="0" w:beforeAutospacing="0" w:after="0" w:afterAutospacing="0"/>
              <w:rPr>
                <w:rFonts w:ascii="BPG Nateli" w:hAnsi="BPG Nateli" w:cs="Aptos Serif"/>
                <w:color w:val="0070C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367B">
              <w:rPr>
                <w:rFonts w:ascii="BPG Nateli" w:hAnsi="BPG Nateli" w:cs="Aptos Serif"/>
                <w:color w:val="0070C0"/>
                <w:sz w:val="20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91367B">
              <w:rPr>
                <w:rFonts w:ascii="BPG Nateli" w:hAnsi="BPG Nateli" w:cs="Aptos Serif"/>
                <w:color w:val="0070C0"/>
                <w:sz w:val="20"/>
                <w:szCs w:val="2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rd</w:t>
            </w:r>
            <w:r w:rsidRPr="0091367B">
              <w:rPr>
                <w:rFonts w:ascii="BPG Nateli" w:hAnsi="BPG Nateli" w:cs="Aptos Serif"/>
                <w:color w:val="0070C0"/>
                <w:sz w:val="20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International Scientific Conference “Georgia and the Caucasus – Past, Present, Future” </w:t>
            </w:r>
          </w:p>
        </w:tc>
      </w:tr>
    </w:tbl>
    <w:p w14:paraId="0D45A1EF" w14:textId="1FF9D5B8" w:rsidR="009439EA" w:rsidRPr="00172D5A" w:rsidRDefault="009439EA" w:rsidP="009439EA">
      <w:pPr>
        <w:pStyle w:val="NormalWeb"/>
        <w:spacing w:before="0" w:beforeAutospacing="0" w:after="0" w:afterAutospacing="0" w:line="276" w:lineRule="auto"/>
        <w:rPr>
          <w:rFonts w:ascii="BPG Nateli" w:hAnsi="BPG Nateli" w:cs="Aptos Serif"/>
          <w:b/>
          <w:bCs/>
          <w:color w:val="1F3864" w:themeColor="accent1" w:themeShade="80"/>
          <w:sz w:val="22"/>
          <w:szCs w:val="18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p w14:paraId="4433FA85" w14:textId="00C798FD" w:rsidR="009439EA" w:rsidRPr="00AA2387" w:rsidRDefault="009439EA" w:rsidP="009439EA">
      <w:pPr>
        <w:tabs>
          <w:tab w:val="left" w:pos="8550"/>
        </w:tabs>
        <w:spacing w:after="0"/>
        <w:rPr>
          <w:rFonts w:ascii="BPG Nateli" w:hAnsi="BPG Nateli" w:cs="Sylfaen"/>
          <w:b/>
          <w:color w:val="222A35" w:themeColor="text2" w:themeShade="80"/>
          <w:sz w:val="32"/>
          <w:szCs w:val="32"/>
          <w:lang w:val="ka-GE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 w:rsidRPr="00AA2387">
        <w:rPr>
          <w:rFonts w:ascii="BPG Nateli" w:hAnsi="BPG Nateli" w:cs="Sylfaen"/>
          <w:b/>
          <w:color w:val="222A35" w:themeColor="text2" w:themeShade="80"/>
          <w:sz w:val="32"/>
          <w:szCs w:val="32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სარეგისტრაციო</w:t>
      </w:r>
      <w:r w:rsidRPr="00AA2387">
        <w:rPr>
          <w:rFonts w:ascii="BPG Nateli" w:hAnsi="BPG Nateli"/>
          <w:b/>
          <w:color w:val="222A35" w:themeColor="text2" w:themeShade="80"/>
          <w:sz w:val="32"/>
          <w:szCs w:val="32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="00327F59" w:rsidRPr="00AA2387">
        <w:rPr>
          <w:rFonts w:ascii="BPG Nateli" w:hAnsi="BPG Nateli" w:cs="Sylfaen"/>
          <w:b/>
          <w:color w:val="222A35" w:themeColor="text2" w:themeShade="80"/>
          <w:sz w:val="32"/>
          <w:szCs w:val="32"/>
          <w:lang w:val="ka-GE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განაცხადი</w:t>
      </w:r>
    </w:p>
    <w:p w14:paraId="191E9669" w14:textId="77777777" w:rsidR="009439EA" w:rsidRPr="00AA2387" w:rsidRDefault="009439EA" w:rsidP="00172D5A">
      <w:pPr>
        <w:tabs>
          <w:tab w:val="left" w:pos="8550"/>
        </w:tabs>
        <w:spacing w:after="120"/>
        <w:rPr>
          <w:rFonts w:ascii="BPG Nateli" w:hAnsi="BPG Nateli" w:cs="Sylfaen"/>
          <w:b/>
          <w:color w:val="222A35" w:themeColor="text2" w:themeShade="80"/>
          <w:sz w:val="32"/>
          <w:szCs w:val="32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 w:rsidRPr="00AA2387">
        <w:rPr>
          <w:rFonts w:ascii="BPG Nateli" w:hAnsi="BPG Nateli" w:cs="Sylfaen"/>
          <w:b/>
          <w:color w:val="222A35" w:themeColor="text2" w:themeShade="80"/>
          <w:sz w:val="32"/>
          <w:szCs w:val="32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Registration Form</w:t>
      </w:r>
    </w:p>
    <w:tbl>
      <w:tblPr>
        <w:tblStyle w:val="GridTable4-Accent31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70"/>
        <w:gridCol w:w="5760"/>
      </w:tblGrid>
      <w:tr w:rsidR="009439EA" w:rsidRPr="004D5188" w14:paraId="6C4B59B8" w14:textId="77777777" w:rsidTr="00EE5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16583BC8" w14:textId="75A9B9A4" w:rsidR="009439EA" w:rsidRPr="004D5188" w:rsidRDefault="009439EA" w:rsidP="00BF3149">
            <w:pPr>
              <w:ind w:right="-2340"/>
              <w:rPr>
                <w:rFonts w:ascii="BPG Ingiri Arial" w:hAnsi="BPG Ingiri Arial" w:cs="BPG Ingiri Arial"/>
              </w:rPr>
            </w:pPr>
            <w:bookmarkStart w:id="0" w:name="_Hlk163753645"/>
            <w:r w:rsidRPr="004D5188">
              <w:rPr>
                <w:rFonts w:ascii="BPG Ingiri Arial" w:hAnsi="BPG Ingiri Arial" w:cs="BPG Ingiri Arial"/>
                <w:lang w:val="ka-GE"/>
              </w:rPr>
              <w:t>ინფორმაცია მო</w:t>
            </w:r>
            <w:r w:rsidR="004D5188">
              <w:rPr>
                <w:rFonts w:ascii="BPG Ingiri Arial" w:hAnsi="BPG Ingiri Arial" w:cs="BPG Ingiri Arial"/>
                <w:lang w:val="ka-GE"/>
              </w:rPr>
              <w:t>მხსენებ</w:t>
            </w:r>
            <w:r w:rsidRPr="004D5188">
              <w:rPr>
                <w:rFonts w:ascii="BPG Ingiri Arial" w:hAnsi="BPG Ingiri Arial" w:cs="BPG Ingiri Arial"/>
                <w:lang w:val="ka-GE"/>
              </w:rPr>
              <w:t>ლის შესახებ</w:t>
            </w:r>
          </w:p>
          <w:p w14:paraId="51FA3462" w14:textId="77777777" w:rsidR="009439EA" w:rsidRPr="004D5188" w:rsidRDefault="009439EA" w:rsidP="00BF3149">
            <w:pPr>
              <w:ind w:right="-2340"/>
              <w:rPr>
                <w:rFonts w:ascii="BPG Ingiri Arial" w:hAnsi="BPG Ingiri Arial" w:cs="BPG Ingiri Arial"/>
              </w:rPr>
            </w:pPr>
            <w:r w:rsidRPr="004D5188">
              <w:rPr>
                <w:rFonts w:ascii="BPG Ingiri Arial" w:hAnsi="BPG Ingiri Arial" w:cs="BPG Ingiri Arial"/>
              </w:rPr>
              <w:t>Information about participant</w:t>
            </w:r>
          </w:p>
        </w:tc>
        <w:tc>
          <w:tcPr>
            <w:tcW w:w="5760" w:type="dxa"/>
          </w:tcPr>
          <w:p w14:paraId="06B86D72" w14:textId="77777777" w:rsidR="009439EA" w:rsidRPr="004D5188" w:rsidRDefault="009439EA" w:rsidP="00BF3149">
            <w:pPr>
              <w:ind w:lef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lang w:val="ka-GE"/>
              </w:rPr>
            </w:pPr>
            <w:r w:rsidRPr="004D5188">
              <w:rPr>
                <w:rFonts w:ascii="BPG Ingiri Arial" w:hAnsi="BPG Ingiri Arial" w:cs="BPG Ingiri Arial"/>
                <w:lang w:val="ka-GE"/>
              </w:rPr>
              <w:t xml:space="preserve"> </w:t>
            </w:r>
          </w:p>
        </w:tc>
      </w:tr>
      <w:tr w:rsidR="009439EA" w:rsidRPr="004D5188" w14:paraId="088CAC83" w14:textId="77777777" w:rsidTr="00EE5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26F6FCE" w14:textId="77777777" w:rsidR="00172D5A" w:rsidRPr="001822AF" w:rsidRDefault="009439EA" w:rsidP="00172D5A">
            <w:pPr>
              <w:spacing w:after="60"/>
              <w:rPr>
                <w:rFonts w:ascii="BPG Ingiri Arial" w:hAnsi="BPG Ingiri Arial" w:cs="BPG Ingiri Arial"/>
                <w:bCs w:val="0"/>
                <w:lang w:val="ka-GE"/>
              </w:rPr>
            </w:pPr>
            <w:r w:rsidRPr="001822AF">
              <w:rPr>
                <w:rFonts w:ascii="BPG Ingiri Arial" w:hAnsi="BPG Ingiri Arial" w:cs="BPG Ingiri Arial"/>
                <w:bCs w:val="0"/>
                <w:lang w:val="ka-GE"/>
              </w:rPr>
              <w:t>სახელი</w:t>
            </w:r>
            <w:r w:rsidR="00172D5A" w:rsidRPr="001822AF">
              <w:rPr>
                <w:rFonts w:ascii="BPG Ingiri Arial" w:hAnsi="BPG Ingiri Arial" w:cs="BPG Ingiri Arial"/>
                <w:bCs w:val="0"/>
                <w:lang w:val="ka-GE"/>
              </w:rPr>
              <w:t xml:space="preserve">, გვარი  </w:t>
            </w:r>
          </w:p>
          <w:p w14:paraId="0D6AA6E3" w14:textId="4D415D27" w:rsidR="009439EA" w:rsidRPr="001822AF" w:rsidRDefault="009439EA" w:rsidP="00172D5A">
            <w:pPr>
              <w:spacing w:after="60"/>
              <w:rPr>
                <w:rFonts w:ascii="BPG Ingiri Arial" w:hAnsi="BPG Ingiri Arial" w:cs="BPG Ingiri Arial"/>
                <w:bCs w:val="0"/>
              </w:rPr>
            </w:pPr>
            <w:r w:rsidRPr="001822AF">
              <w:rPr>
                <w:rFonts w:ascii="BPG Ingiri Arial" w:hAnsi="BPG Ingiri Arial" w:cs="BPG Ingiri Arial"/>
                <w:bCs w:val="0"/>
              </w:rPr>
              <w:t>Name</w:t>
            </w:r>
            <w:r w:rsidR="00172D5A" w:rsidRPr="001822AF">
              <w:rPr>
                <w:rFonts w:ascii="BPG Ingiri Arial" w:hAnsi="BPG Ingiri Arial" w:cs="BPG Ingiri Arial"/>
                <w:bCs w:val="0"/>
              </w:rPr>
              <w:t xml:space="preserve">, </w:t>
            </w:r>
            <w:r w:rsidR="00172D5A" w:rsidRPr="001822AF">
              <w:rPr>
                <w:rFonts w:ascii="BPG Ingiri Arial" w:hAnsi="BPG Ingiri Arial" w:cs="BPG Ingiri Arial"/>
                <w:bCs w:val="0"/>
                <w:lang w:val="ka-GE"/>
              </w:rPr>
              <w:t>Surname</w:t>
            </w:r>
            <w:r w:rsidR="00172D5A" w:rsidRPr="001822AF">
              <w:rPr>
                <w:rFonts w:ascii="BPG Ingiri Arial" w:hAnsi="BPG Ingiri Arial" w:cs="BPG Ingiri Arial"/>
                <w:bCs w:val="0"/>
              </w:rPr>
              <w:t xml:space="preserve">  </w:t>
            </w:r>
          </w:p>
        </w:tc>
        <w:tc>
          <w:tcPr>
            <w:tcW w:w="5760" w:type="dxa"/>
          </w:tcPr>
          <w:p w14:paraId="4F90FED2" w14:textId="77777777" w:rsidR="009439EA" w:rsidRPr="004D5188" w:rsidRDefault="009439EA" w:rsidP="00BF3149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Ingiri Arial" w:hAnsi="BPG Ingiri Arial" w:cs="BPG Ingiri Arial"/>
                <w:lang w:val="ka-GE"/>
              </w:rPr>
            </w:pPr>
          </w:p>
        </w:tc>
      </w:tr>
      <w:tr w:rsidR="009439EA" w:rsidRPr="004D5188" w14:paraId="33FF7230" w14:textId="77777777" w:rsidTr="00EE5034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3B521E1C" w14:textId="77777777" w:rsidR="009439EA" w:rsidRPr="001822AF" w:rsidRDefault="009439EA" w:rsidP="00172D5A">
            <w:pPr>
              <w:spacing w:after="60"/>
              <w:rPr>
                <w:rFonts w:ascii="BPG Ingiri Arial" w:eastAsia="Times New Roman" w:hAnsi="BPG Ingiri Arial" w:cs="BPG Ingiri Arial"/>
                <w:bCs w:val="0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</w:rPr>
              <w:t>ორგანიზაციის/დაწესებულების დასახელება</w:t>
            </w:r>
          </w:p>
          <w:p w14:paraId="5859DD7B" w14:textId="77777777" w:rsidR="009439EA" w:rsidRPr="001822AF" w:rsidRDefault="009439EA" w:rsidP="00172D5A">
            <w:pPr>
              <w:spacing w:after="60"/>
              <w:rPr>
                <w:rFonts w:ascii="BPG Ingiri Arial" w:eastAsia="Times New Roman" w:hAnsi="BPG Ingiri Arial" w:cs="BPG Ingiri Arial"/>
                <w:bCs w:val="0"/>
                <w:lang w:val="ka-GE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</w:rPr>
              <w:t>Affiliation/Organisation</w:t>
            </w:r>
          </w:p>
        </w:tc>
        <w:tc>
          <w:tcPr>
            <w:tcW w:w="5760" w:type="dxa"/>
          </w:tcPr>
          <w:p w14:paraId="0A929233" w14:textId="77777777" w:rsidR="009439EA" w:rsidRPr="004D5188" w:rsidRDefault="009439EA" w:rsidP="00BF3149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lang w:val="ka-GE"/>
              </w:rPr>
            </w:pPr>
          </w:p>
        </w:tc>
      </w:tr>
      <w:tr w:rsidR="009439EA" w:rsidRPr="004D5188" w14:paraId="79F1996A" w14:textId="77777777" w:rsidTr="00EE5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9CC7619" w14:textId="59B74E66" w:rsidR="009439EA" w:rsidRPr="001822AF" w:rsidRDefault="009439EA" w:rsidP="00172D5A">
            <w:pPr>
              <w:spacing w:after="60"/>
              <w:rPr>
                <w:rFonts w:ascii="BPG Ingiri Arial" w:eastAsia="Times New Roman" w:hAnsi="BPG Ingiri Arial" w:cs="BPG Ingiri Arial"/>
                <w:bCs w:val="0"/>
                <w:lang w:val="ka-GE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</w:rPr>
              <w:t xml:space="preserve">თანამდებობა </w:t>
            </w:r>
            <w:r w:rsidR="00327F59" w:rsidRPr="001822AF">
              <w:rPr>
                <w:rFonts w:ascii="BPG Ingiri Arial" w:eastAsia="Times New Roman" w:hAnsi="BPG Ingiri Arial" w:cs="BPG Ingiri Arial"/>
                <w:bCs w:val="0"/>
              </w:rPr>
              <w:br/>
            </w:r>
            <w:r w:rsidRPr="001822AF">
              <w:rPr>
                <w:rFonts w:ascii="BPG Ingiri Arial" w:eastAsia="Times New Roman" w:hAnsi="BPG Ingiri Arial" w:cs="BPG Ingiri Arial"/>
                <w:bCs w:val="0"/>
                <w:lang w:val="ka-GE"/>
              </w:rPr>
              <w:t>Position</w:t>
            </w:r>
          </w:p>
        </w:tc>
        <w:tc>
          <w:tcPr>
            <w:tcW w:w="5760" w:type="dxa"/>
          </w:tcPr>
          <w:p w14:paraId="63DB950A" w14:textId="77777777" w:rsidR="009439EA" w:rsidRPr="004D5188" w:rsidRDefault="009439EA" w:rsidP="00BF3149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Ingiri Arial" w:hAnsi="BPG Ingiri Arial" w:cs="BPG Ingiri Arial"/>
                <w:lang w:val="ka-GE"/>
              </w:rPr>
            </w:pPr>
          </w:p>
        </w:tc>
      </w:tr>
      <w:tr w:rsidR="009439EA" w:rsidRPr="004D5188" w14:paraId="5A21D7C5" w14:textId="77777777" w:rsidTr="00EE503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4977038" w14:textId="77777777" w:rsidR="009439EA" w:rsidRPr="001822AF" w:rsidRDefault="009439EA" w:rsidP="00172D5A">
            <w:pPr>
              <w:spacing w:after="60"/>
              <w:rPr>
                <w:rFonts w:ascii="BPG Ingiri Arial" w:eastAsia="Times New Roman" w:hAnsi="BPG Ingiri Arial" w:cs="BPG Ingiri Arial"/>
                <w:bCs w:val="0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</w:rPr>
              <w:t>ქალაქი</w:t>
            </w:r>
          </w:p>
          <w:p w14:paraId="00B8DFCD" w14:textId="77777777" w:rsidR="009439EA" w:rsidRPr="001822AF" w:rsidRDefault="009439EA" w:rsidP="00172D5A">
            <w:pPr>
              <w:spacing w:after="60"/>
              <w:rPr>
                <w:rFonts w:ascii="BPG Ingiri Arial" w:eastAsia="Times New Roman" w:hAnsi="BPG Ingiri Arial" w:cs="BPG Ingiri Arial"/>
                <w:bCs w:val="0"/>
                <w:lang w:val="ka-GE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</w:rPr>
              <w:t>City</w:t>
            </w:r>
          </w:p>
        </w:tc>
        <w:tc>
          <w:tcPr>
            <w:tcW w:w="5760" w:type="dxa"/>
          </w:tcPr>
          <w:p w14:paraId="4F6E6B93" w14:textId="77777777" w:rsidR="009439EA" w:rsidRPr="004D5188" w:rsidRDefault="009439EA" w:rsidP="00BF3149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lang w:val="ka-GE"/>
              </w:rPr>
            </w:pPr>
          </w:p>
        </w:tc>
      </w:tr>
      <w:tr w:rsidR="009439EA" w:rsidRPr="004D5188" w14:paraId="5ADF4C47" w14:textId="77777777" w:rsidTr="00EE5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5F5F7F0D" w14:textId="77777777" w:rsidR="009439EA" w:rsidRPr="001822AF" w:rsidRDefault="009439EA" w:rsidP="00172D5A">
            <w:pPr>
              <w:spacing w:after="60"/>
              <w:rPr>
                <w:rFonts w:ascii="BPG Ingiri Arial" w:eastAsia="Times New Roman" w:hAnsi="BPG Ingiri Arial" w:cs="BPG Ingiri Arial"/>
                <w:bCs w:val="0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</w:rPr>
              <w:t>ქვეყანა</w:t>
            </w:r>
          </w:p>
          <w:p w14:paraId="6D99F16F" w14:textId="77777777" w:rsidR="009439EA" w:rsidRPr="001822AF" w:rsidRDefault="009439EA" w:rsidP="00172D5A">
            <w:pPr>
              <w:spacing w:after="60"/>
              <w:rPr>
                <w:rFonts w:ascii="BPG Ingiri Arial" w:eastAsia="Times New Roman" w:hAnsi="BPG Ingiri Arial" w:cs="BPG Ingiri Arial"/>
                <w:bCs w:val="0"/>
                <w:lang w:val="ka-GE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</w:rPr>
              <w:t>Country</w:t>
            </w:r>
          </w:p>
        </w:tc>
        <w:tc>
          <w:tcPr>
            <w:tcW w:w="5760" w:type="dxa"/>
          </w:tcPr>
          <w:p w14:paraId="45D015C0" w14:textId="77777777" w:rsidR="009439EA" w:rsidRPr="004D5188" w:rsidRDefault="009439EA" w:rsidP="00BF3149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Ingiri Arial" w:hAnsi="BPG Ingiri Arial" w:cs="BPG Ingiri Arial"/>
                <w:lang w:val="ka-GE"/>
              </w:rPr>
            </w:pPr>
          </w:p>
        </w:tc>
      </w:tr>
      <w:tr w:rsidR="009439EA" w:rsidRPr="004D5188" w14:paraId="33F8088A" w14:textId="77777777" w:rsidTr="00EE5034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37E1E5A" w14:textId="7D8E00CA" w:rsidR="009439EA" w:rsidRPr="001822AF" w:rsidRDefault="009439EA" w:rsidP="00172D5A">
            <w:pPr>
              <w:spacing w:after="60"/>
              <w:rPr>
                <w:rFonts w:ascii="BPG Ingiri Arial" w:eastAsia="Times New Roman" w:hAnsi="BPG Ingiri Arial" w:cs="BPG Ingiri Arial"/>
                <w:bCs w:val="0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</w:rPr>
              <w:t>ტე</w:t>
            </w:r>
            <w:r w:rsidR="001822AF">
              <w:rPr>
                <w:rFonts w:ascii="BPG Ingiri Arial" w:eastAsia="Times New Roman" w:hAnsi="BPG Ingiri Arial" w:cs="BPG Ingiri Arial"/>
                <w:bCs w:val="0"/>
                <w:lang w:val="ka-GE"/>
              </w:rPr>
              <w:t>ლ.ნომერი</w:t>
            </w:r>
            <w:r w:rsidRPr="001822AF">
              <w:rPr>
                <w:rFonts w:ascii="BPG Ingiri Arial" w:eastAsia="Times New Roman" w:hAnsi="BPG Ingiri Arial" w:cs="BPG Ingiri Arial"/>
                <w:bCs w:val="0"/>
              </w:rPr>
              <w:t xml:space="preserve"> (ქვეყნის კოდის მითითებით)</w:t>
            </w:r>
          </w:p>
          <w:p w14:paraId="585F4560" w14:textId="77777777" w:rsidR="009439EA" w:rsidRPr="001822AF" w:rsidRDefault="009439EA" w:rsidP="00172D5A">
            <w:pPr>
              <w:spacing w:after="60"/>
              <w:rPr>
                <w:rFonts w:ascii="BPG Ingiri Arial" w:eastAsia="Times New Roman" w:hAnsi="BPG Ingiri Arial" w:cs="BPG Ingiri Arial"/>
                <w:bCs w:val="0"/>
                <w:lang w:val="ka-GE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</w:rPr>
              <w:t>Phone</w:t>
            </w:r>
          </w:p>
        </w:tc>
        <w:tc>
          <w:tcPr>
            <w:tcW w:w="5760" w:type="dxa"/>
          </w:tcPr>
          <w:p w14:paraId="59F5562E" w14:textId="77777777" w:rsidR="009439EA" w:rsidRPr="004D5188" w:rsidRDefault="009439EA" w:rsidP="00BF3149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lang w:val="ka-GE"/>
              </w:rPr>
            </w:pPr>
          </w:p>
        </w:tc>
      </w:tr>
      <w:tr w:rsidR="009439EA" w:rsidRPr="004D5188" w14:paraId="090CD3DB" w14:textId="77777777" w:rsidTr="00EE5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D6C6A34" w14:textId="77777777" w:rsidR="009439EA" w:rsidRPr="001822AF" w:rsidRDefault="009439EA" w:rsidP="00172D5A">
            <w:pPr>
              <w:spacing w:after="60"/>
              <w:rPr>
                <w:rFonts w:ascii="BPG Ingiri Arial" w:eastAsia="Times New Roman" w:hAnsi="BPG Ingiri Arial" w:cs="BPG Ingiri Arial"/>
                <w:bCs w:val="0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</w:rPr>
              <w:t>ელფოსტის მისამართი</w:t>
            </w:r>
          </w:p>
          <w:p w14:paraId="53331F16" w14:textId="424994AD" w:rsidR="009439EA" w:rsidRPr="001822AF" w:rsidRDefault="009439EA" w:rsidP="00172D5A">
            <w:pPr>
              <w:spacing w:after="60"/>
              <w:rPr>
                <w:rFonts w:ascii="BPG Ingiri Arial" w:eastAsia="Times New Roman" w:hAnsi="BPG Ingiri Arial" w:cs="BPG Ingiri Arial"/>
                <w:bCs w:val="0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</w:rPr>
              <w:t>Email address</w:t>
            </w:r>
          </w:p>
        </w:tc>
        <w:tc>
          <w:tcPr>
            <w:tcW w:w="5760" w:type="dxa"/>
          </w:tcPr>
          <w:p w14:paraId="6B3C72CB" w14:textId="77777777" w:rsidR="009439EA" w:rsidRPr="004D5188" w:rsidRDefault="009439EA" w:rsidP="00BF3149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Ingiri Arial" w:hAnsi="BPG Ingiri Arial" w:cs="BPG Ingiri Arial"/>
                <w:lang w:val="ka-GE"/>
              </w:rPr>
            </w:pPr>
          </w:p>
        </w:tc>
      </w:tr>
      <w:bookmarkEnd w:id="0"/>
    </w:tbl>
    <w:p w14:paraId="6F3C5BC8" w14:textId="77777777" w:rsidR="009439EA" w:rsidRPr="001822AF" w:rsidRDefault="009439EA" w:rsidP="0069212E">
      <w:pPr>
        <w:tabs>
          <w:tab w:val="left" w:pos="8550"/>
        </w:tabs>
        <w:spacing w:after="120"/>
        <w:rPr>
          <w:rFonts w:ascii="BPG Ingiri Arial" w:hAnsi="BPG Ingiri Arial" w:cs="BPG Ingiri Arial"/>
          <w:b/>
          <w:color w:val="50637D" w:themeColor="text2" w:themeTint="E6"/>
          <w:sz w:val="12"/>
          <w:szCs w:val="1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tbl>
      <w:tblPr>
        <w:tblStyle w:val="GridTable4-Accent3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060"/>
        <w:gridCol w:w="7470"/>
      </w:tblGrid>
      <w:tr w:rsidR="00EE5034" w:rsidRPr="004D5188" w14:paraId="6B2D773F" w14:textId="77777777" w:rsidTr="00EE5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gridSpan w:val="2"/>
          </w:tcPr>
          <w:p w14:paraId="5F3A82B7" w14:textId="02FDD95A" w:rsidR="00EE5034" w:rsidRPr="004D5188" w:rsidRDefault="00EE5034" w:rsidP="00BF3149">
            <w:pPr>
              <w:ind w:left="-79"/>
              <w:rPr>
                <w:rFonts w:ascii="BPG Ingiri Arial" w:hAnsi="BPG Ingiri Arial" w:cs="BPG Ingiri Arial"/>
                <w:b w:val="0"/>
                <w:bCs w:val="0"/>
                <w:lang w:val="ka-GE"/>
              </w:rPr>
            </w:pPr>
            <w:r w:rsidRPr="004D5188">
              <w:rPr>
                <w:rFonts w:ascii="BPG Ingiri Arial" w:hAnsi="BPG Ingiri Arial" w:cs="BPG Ingiri Arial"/>
                <w:lang w:val="ka-GE"/>
              </w:rPr>
              <w:t xml:space="preserve">ინფორმაცია </w:t>
            </w:r>
            <w:r w:rsidR="00327F59" w:rsidRPr="004D5188">
              <w:rPr>
                <w:rFonts w:ascii="BPG Ingiri Arial" w:hAnsi="BPG Ingiri Arial" w:cs="BPG Ingiri Arial"/>
                <w:lang w:val="ka-GE"/>
              </w:rPr>
              <w:t>მოხსენების</w:t>
            </w:r>
            <w:r w:rsidRPr="004D5188">
              <w:rPr>
                <w:rFonts w:ascii="BPG Ingiri Arial" w:hAnsi="BPG Ingiri Arial" w:cs="BPG Ingiri Arial"/>
                <w:lang w:val="ka-GE"/>
              </w:rPr>
              <w:t xml:space="preserve"> შესახებ</w:t>
            </w:r>
          </w:p>
          <w:p w14:paraId="62B5954C" w14:textId="77777777" w:rsidR="00EE5034" w:rsidRPr="004D5188" w:rsidRDefault="00EE5034" w:rsidP="00BF3149">
            <w:pPr>
              <w:ind w:left="-79"/>
              <w:rPr>
                <w:rFonts w:ascii="BPG Ingiri Arial" w:hAnsi="BPG Ingiri Arial" w:cs="BPG Ingiri Arial"/>
                <w:lang w:val="ka-GE"/>
              </w:rPr>
            </w:pPr>
            <w:r w:rsidRPr="004D5188">
              <w:rPr>
                <w:rFonts w:ascii="BPG Ingiri Arial" w:hAnsi="BPG Ingiri Arial" w:cs="BPG Ingiri Arial"/>
                <w:lang w:val="ka-GE"/>
              </w:rPr>
              <w:t>Information about the presentation</w:t>
            </w:r>
          </w:p>
        </w:tc>
      </w:tr>
      <w:tr w:rsidR="00EE5034" w:rsidRPr="004D5188" w14:paraId="317B909D" w14:textId="77777777" w:rsidTr="0069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A44A8A4" w14:textId="2DC036E9" w:rsidR="00EE5034" w:rsidRPr="001822AF" w:rsidRDefault="00EE5034" w:rsidP="0069212E">
            <w:pPr>
              <w:spacing w:line="276" w:lineRule="auto"/>
              <w:jc w:val="both"/>
              <w:rPr>
                <w:rFonts w:ascii="BPG Ingiri Arial" w:hAnsi="BPG Ingiri Arial" w:cs="BPG Ingiri Arial"/>
                <w:bCs w:val="0"/>
                <w:lang w:val="ka-GE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</w:rPr>
              <w:t>სათაური</w:t>
            </w:r>
            <w:r w:rsidRPr="001822AF">
              <w:rPr>
                <w:rFonts w:ascii="BPG Ingiri Arial" w:hAnsi="BPG Ingiri Arial" w:cs="BPG Ingiri Arial"/>
                <w:bCs w:val="0"/>
                <w:lang w:val="ka-GE"/>
              </w:rPr>
              <w:t xml:space="preserve"> </w:t>
            </w:r>
          </w:p>
          <w:p w14:paraId="4706860D" w14:textId="42074C01" w:rsidR="00EE5034" w:rsidRPr="001822AF" w:rsidRDefault="00EE5034" w:rsidP="0069212E">
            <w:pPr>
              <w:spacing w:line="276" w:lineRule="auto"/>
              <w:jc w:val="both"/>
              <w:rPr>
                <w:rFonts w:ascii="BPG Ingiri Arial" w:hAnsi="BPG Ingiri Arial" w:cs="BPG Ingiri Arial"/>
                <w:bCs w:val="0"/>
                <w:lang w:val="ka-GE"/>
              </w:rPr>
            </w:pPr>
            <w:r w:rsidRPr="001822AF">
              <w:rPr>
                <w:rFonts w:ascii="BPG Ingiri Arial" w:hAnsi="BPG Ingiri Arial" w:cs="BPG Ingiri Arial"/>
                <w:bCs w:val="0"/>
                <w:lang w:val="ka-GE"/>
              </w:rPr>
              <w:t xml:space="preserve">Title </w:t>
            </w:r>
          </w:p>
        </w:tc>
        <w:tc>
          <w:tcPr>
            <w:tcW w:w="7470" w:type="dxa"/>
          </w:tcPr>
          <w:p w14:paraId="60517ED5" w14:textId="77777777" w:rsidR="00EE5034" w:rsidRPr="004D5188" w:rsidRDefault="00EE5034" w:rsidP="00BF3149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Ingiri Arial" w:hAnsi="BPG Ingiri Arial" w:cs="BPG Ingiri Arial"/>
                <w:lang w:val="ka-GE"/>
              </w:rPr>
            </w:pPr>
          </w:p>
        </w:tc>
      </w:tr>
      <w:tr w:rsidR="00EE5034" w:rsidRPr="004D5188" w14:paraId="5B73F1DB" w14:textId="77777777" w:rsidTr="0069212E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5401CD9A" w14:textId="64397F36" w:rsidR="0069212E" w:rsidRPr="001822AF" w:rsidRDefault="00EE5034" w:rsidP="0069212E">
            <w:pPr>
              <w:spacing w:line="276" w:lineRule="auto"/>
              <w:jc w:val="both"/>
              <w:rPr>
                <w:rFonts w:ascii="BPG Ingiri Arial" w:eastAsia="Times New Roman" w:hAnsi="BPG Ingiri Arial" w:cs="BPG Ingiri Arial"/>
                <w:bCs w:val="0"/>
                <w:lang w:val="ka-GE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  <w:lang w:val="ka-GE"/>
              </w:rPr>
              <w:t>თეზისები (</w:t>
            </w:r>
            <w:r w:rsidR="00327F59" w:rsidRPr="001822AF">
              <w:rPr>
                <w:rFonts w:ascii="BPG Ingiri Arial" w:eastAsia="Times New Roman" w:hAnsi="BPG Ingiri Arial" w:cs="BPG Ingiri Arial"/>
                <w:bCs w:val="0"/>
                <w:lang w:val="ka-GE"/>
              </w:rPr>
              <w:t>300-400</w:t>
            </w:r>
            <w:r w:rsidRPr="001822AF">
              <w:rPr>
                <w:rFonts w:ascii="BPG Ingiri Arial" w:eastAsia="Times New Roman" w:hAnsi="BPG Ingiri Arial" w:cs="BPG Ingiri Arial"/>
                <w:bCs w:val="0"/>
                <w:lang w:val="ka-GE"/>
              </w:rPr>
              <w:t xml:space="preserve"> სიტყვა)</w:t>
            </w:r>
            <w:r w:rsidR="0069212E" w:rsidRPr="001822AF">
              <w:rPr>
                <w:rStyle w:val="FootnoteReference"/>
                <w:rFonts w:ascii="Amasis MT Pro Black" w:eastAsia="Times New Roman" w:hAnsi="Amasis MT Pro Black" w:cs="BPG Ingiri Arial"/>
                <w:bCs w:val="0"/>
                <w:color w:val="C00000"/>
                <w:sz w:val="36"/>
                <w:szCs w:val="36"/>
                <w:lang w:val="ka-GE"/>
              </w:rPr>
              <w:footnoteReference w:id="1"/>
            </w:r>
          </w:p>
          <w:p w14:paraId="6032FBF8" w14:textId="08D475C9" w:rsidR="00EE5034" w:rsidRPr="001822AF" w:rsidRDefault="00EE5034" w:rsidP="00172D5A">
            <w:pPr>
              <w:spacing w:after="120" w:line="276" w:lineRule="auto"/>
              <w:jc w:val="both"/>
              <w:rPr>
                <w:rFonts w:ascii="BPG Ingiri Arial" w:eastAsia="Times New Roman" w:hAnsi="BPG Ingiri Arial" w:cs="BPG Ingiri Arial"/>
                <w:bCs w:val="0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  <w:lang w:val="ka-GE"/>
              </w:rPr>
              <w:t xml:space="preserve">Abstract </w:t>
            </w:r>
            <w:r w:rsidRPr="001822AF">
              <w:rPr>
                <w:rFonts w:ascii="BPG Ingiri Arial" w:eastAsia="Times New Roman" w:hAnsi="BPG Ingiri Arial" w:cs="BPG Ingiri Arial"/>
                <w:bCs w:val="0"/>
                <w:lang w:val="ru-RU"/>
              </w:rPr>
              <w:t>(</w:t>
            </w:r>
            <w:r w:rsidRPr="001822AF">
              <w:rPr>
                <w:rFonts w:ascii="BPG Ingiri Arial" w:eastAsia="Times New Roman" w:hAnsi="BPG Ingiri Arial" w:cs="BPG Ingiri Arial"/>
                <w:bCs w:val="0"/>
              </w:rPr>
              <w:t xml:space="preserve">appr. </w:t>
            </w:r>
            <w:r w:rsidR="00327F59" w:rsidRPr="001822AF">
              <w:rPr>
                <w:rFonts w:ascii="BPG Ingiri Arial" w:eastAsia="Times New Roman" w:hAnsi="BPG Ingiri Arial" w:cs="BPG Ingiri Arial"/>
                <w:bCs w:val="0"/>
              </w:rPr>
              <w:t>400</w:t>
            </w:r>
            <w:r w:rsidRPr="001822AF">
              <w:rPr>
                <w:rFonts w:ascii="BPG Ingiri Arial" w:eastAsia="Times New Roman" w:hAnsi="BPG Ingiri Arial" w:cs="BPG Ingiri Arial"/>
                <w:bCs w:val="0"/>
              </w:rPr>
              <w:t xml:space="preserve"> words)</w:t>
            </w:r>
          </w:p>
        </w:tc>
        <w:tc>
          <w:tcPr>
            <w:tcW w:w="7470" w:type="dxa"/>
          </w:tcPr>
          <w:p w14:paraId="1EF9425F" w14:textId="77777777" w:rsidR="00EE5034" w:rsidRPr="004D5188" w:rsidRDefault="00EE5034" w:rsidP="00BF3149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</w:rPr>
            </w:pPr>
            <w:r w:rsidRPr="004D5188">
              <w:rPr>
                <w:rFonts w:ascii="BPG Ingiri Arial" w:hAnsi="BPG Ingiri Arial" w:cs="BPG Ingiri Arial"/>
                <w:lang w:val="ka-GE"/>
              </w:rPr>
              <w:t xml:space="preserve"> </w:t>
            </w:r>
          </w:p>
        </w:tc>
      </w:tr>
      <w:tr w:rsidR="00F719CB" w:rsidRPr="004D5188" w14:paraId="42CEBD4A" w14:textId="77777777" w:rsidTr="0069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51E0C057" w14:textId="77777777" w:rsidR="00F719CB" w:rsidRPr="001822AF" w:rsidRDefault="00F719CB" w:rsidP="0069212E">
            <w:pPr>
              <w:spacing w:line="276" w:lineRule="auto"/>
              <w:jc w:val="both"/>
              <w:rPr>
                <w:rFonts w:ascii="BPG Ingiri Arial" w:eastAsia="Times New Roman" w:hAnsi="BPG Ingiri Arial" w:cs="BPG Ingiri Arial"/>
                <w:bCs w:val="0"/>
                <w:lang w:val="ka-GE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  <w:lang w:val="ka-GE"/>
              </w:rPr>
              <w:t>საკვანძო სიტყვები</w:t>
            </w:r>
          </w:p>
          <w:p w14:paraId="55FAD924" w14:textId="1BA8B539" w:rsidR="00F719CB" w:rsidRPr="001822AF" w:rsidRDefault="00F719CB" w:rsidP="0069212E">
            <w:pPr>
              <w:spacing w:line="276" w:lineRule="auto"/>
              <w:jc w:val="both"/>
              <w:rPr>
                <w:rFonts w:ascii="BPG Ingiri Arial" w:eastAsia="Times New Roman" w:hAnsi="BPG Ingiri Arial" w:cs="BPG Ingiri Arial"/>
                <w:bCs w:val="0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</w:rPr>
              <w:t>Keywords</w:t>
            </w:r>
          </w:p>
        </w:tc>
        <w:tc>
          <w:tcPr>
            <w:tcW w:w="7470" w:type="dxa"/>
          </w:tcPr>
          <w:p w14:paraId="13691EC9" w14:textId="77777777" w:rsidR="00F719CB" w:rsidRPr="004D5188" w:rsidRDefault="00F719CB" w:rsidP="00BF3149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Ingiri Arial" w:hAnsi="BPG Ingiri Arial" w:cs="BPG Ingiri Arial"/>
                <w:lang w:val="ka-GE"/>
              </w:rPr>
            </w:pPr>
          </w:p>
        </w:tc>
      </w:tr>
      <w:tr w:rsidR="00EE5034" w:rsidRPr="004D5188" w14:paraId="3EA88C47" w14:textId="77777777" w:rsidTr="00172D5A">
        <w:trPr>
          <w:trHeight w:val="3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0A123302" w14:textId="1CA32FF6" w:rsidR="00EE5034" w:rsidRPr="001822AF" w:rsidRDefault="0069212E" w:rsidP="0069212E">
            <w:pPr>
              <w:spacing w:line="276" w:lineRule="auto"/>
              <w:rPr>
                <w:rFonts w:ascii="BPG Ingiri Arial" w:eastAsia="Times New Roman" w:hAnsi="BPG Ingiri Arial" w:cs="BPG Ingiri Arial"/>
                <w:bCs w:val="0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  <w:lang w:val="ka-GE"/>
              </w:rPr>
              <w:t>სექციები</w:t>
            </w:r>
          </w:p>
          <w:p w14:paraId="773B7C09" w14:textId="69FF373B" w:rsidR="00EE5034" w:rsidRPr="001822AF" w:rsidRDefault="00EE5034" w:rsidP="0069212E">
            <w:pPr>
              <w:spacing w:line="276" w:lineRule="auto"/>
              <w:rPr>
                <w:rFonts w:ascii="BPG Ingiri Arial" w:eastAsia="Times New Roman" w:hAnsi="BPG Ingiri Arial" w:cs="BPG Ingiri Arial"/>
                <w:bCs w:val="0"/>
                <w:lang w:val="ka-GE"/>
              </w:rPr>
            </w:pPr>
            <w:r w:rsidRPr="001822AF">
              <w:rPr>
                <w:rFonts w:ascii="BPG Ingiri Arial" w:eastAsia="Times New Roman" w:hAnsi="BPG Ingiri Arial" w:cs="BPG Ingiri Arial"/>
                <w:bCs w:val="0"/>
                <w:lang w:val="ka-GE"/>
              </w:rPr>
              <w:t>Sec</w:t>
            </w:r>
            <w:r w:rsidR="00AA2387" w:rsidRPr="001822AF">
              <w:rPr>
                <w:rFonts w:ascii="BPG Ingiri Arial" w:eastAsia="Times New Roman" w:hAnsi="BPG Ingiri Arial" w:cs="BPG Ingiri Arial"/>
                <w:bCs w:val="0"/>
              </w:rPr>
              <w:t>t</w:t>
            </w:r>
            <w:r w:rsidRPr="001822AF">
              <w:rPr>
                <w:rFonts w:ascii="BPG Ingiri Arial" w:eastAsia="Times New Roman" w:hAnsi="BPG Ingiri Arial" w:cs="BPG Ingiri Arial"/>
                <w:bCs w:val="0"/>
                <w:lang w:val="ka-GE"/>
              </w:rPr>
              <w:t>ion</w:t>
            </w:r>
          </w:p>
        </w:tc>
        <w:tc>
          <w:tcPr>
            <w:tcW w:w="7470" w:type="dxa"/>
          </w:tcPr>
          <w:p w14:paraId="40125AD5" w14:textId="42919D52" w:rsidR="00EE5034" w:rsidRPr="004D5188" w:rsidRDefault="00000000" w:rsidP="00172D5A">
            <w:pPr>
              <w:pStyle w:val="NormalWeb"/>
              <w:spacing w:before="0" w:beforeAutospacing="0" w:after="0" w:afterAutospacing="0"/>
              <w:ind w:left="166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sz w:val="20"/>
                <w:szCs w:val="20"/>
                <w:lang w:val="ka-GE"/>
              </w:rPr>
            </w:pPr>
            <w:sdt>
              <w:sdtPr>
                <w:rPr>
                  <w:rFonts w:ascii="BPG Ingiri Arial" w:hAnsi="BPG Ingiri Arial" w:cs="BPG Ingiri Arial"/>
                  <w:lang w:val="ka-GE"/>
                </w:rPr>
                <w:id w:val="-45241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034" w:rsidRPr="004D5188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EE5034" w:rsidRPr="004D5188">
              <w:rPr>
                <w:rFonts w:ascii="BPG Ingiri Arial" w:hAnsi="BPG Ingiri Arial" w:cs="BPG Ingiri Arial"/>
                <w:b/>
                <w:bCs/>
                <w:sz w:val="20"/>
                <w:szCs w:val="20"/>
                <w:lang w:val="ka-GE"/>
              </w:rPr>
              <w:t xml:space="preserve">  </w:t>
            </w:r>
            <w:r w:rsidR="00EE5034" w:rsidRPr="004D5188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>ისტორია, წყაროთმცოდნეობა,  არქეოლოგია</w:t>
            </w:r>
          </w:p>
          <w:p w14:paraId="220011A0" w14:textId="1798235E" w:rsidR="00EE5034" w:rsidRPr="004D5188" w:rsidRDefault="00EE5034" w:rsidP="00172D5A">
            <w:pPr>
              <w:pStyle w:val="NormalWeb"/>
              <w:spacing w:before="0" w:beforeAutospacing="0" w:after="0" w:afterAutospacing="0"/>
              <w:ind w:left="422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sz w:val="20"/>
                <w:szCs w:val="20"/>
                <w:lang w:val="ka-GE"/>
              </w:rPr>
            </w:pPr>
            <w:r w:rsidRPr="004D5188">
              <w:rPr>
                <w:rFonts w:ascii="BPG Ingiri Arial" w:eastAsia="MS Gothic" w:hAnsi="BPG Ingiri Arial" w:cs="BPG Ingiri Arial"/>
                <w:sz w:val="20"/>
                <w:szCs w:val="20"/>
                <w:lang w:val="ka-GE"/>
              </w:rPr>
              <w:t xml:space="preserve"> History, Source Studies, Archaeology</w:t>
            </w:r>
          </w:p>
          <w:p w14:paraId="1B337712" w14:textId="15271688" w:rsidR="00EE5034" w:rsidRPr="004D5188" w:rsidRDefault="00000000" w:rsidP="00172D5A">
            <w:pPr>
              <w:pStyle w:val="NormalWeb"/>
              <w:spacing w:before="0" w:beforeAutospacing="0" w:after="0" w:afterAutospacing="0"/>
              <w:ind w:left="166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sz w:val="20"/>
                <w:szCs w:val="20"/>
                <w:lang w:val="ka-GE"/>
              </w:rPr>
            </w:pPr>
            <w:sdt>
              <w:sdtPr>
                <w:rPr>
                  <w:rFonts w:ascii="BPG Ingiri Arial" w:hAnsi="BPG Ingiri Arial" w:cs="BPG Ingiri Arial"/>
                  <w:sz w:val="20"/>
                  <w:szCs w:val="20"/>
                  <w:lang w:val="ka-GE"/>
                </w:rPr>
                <w:id w:val="37536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034" w:rsidRPr="004D5188">
                  <w:rPr>
                    <w:rFonts w:ascii="Segoe UI Symbol" w:eastAsia="MS Gothic" w:hAnsi="Segoe UI Symbol" w:cs="Segoe UI Symbol"/>
                    <w:sz w:val="20"/>
                    <w:szCs w:val="20"/>
                    <w:lang w:val="ka-GE"/>
                  </w:rPr>
                  <w:t>☐</w:t>
                </w:r>
              </w:sdtContent>
            </w:sdt>
            <w:r w:rsidR="00EE5034" w:rsidRPr="004D5188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 xml:space="preserve">  ეთნოლოგია, ანთროპოლოგია</w:t>
            </w:r>
          </w:p>
          <w:p w14:paraId="43944B1D" w14:textId="0AB33C22" w:rsidR="00EE5034" w:rsidRPr="004D5188" w:rsidRDefault="00EE5034" w:rsidP="00172D5A">
            <w:pPr>
              <w:pStyle w:val="NormalWeb"/>
              <w:spacing w:before="0" w:beforeAutospacing="0" w:after="0" w:afterAutospacing="0"/>
              <w:ind w:left="422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sz w:val="20"/>
                <w:szCs w:val="20"/>
                <w:lang w:val="ka-GE"/>
              </w:rPr>
            </w:pPr>
            <w:r w:rsidRPr="004D5188">
              <w:rPr>
                <w:rFonts w:ascii="BPG Ingiri Arial" w:eastAsia="MS Gothic" w:hAnsi="BPG Ingiri Arial" w:cs="BPG Ingiri Arial"/>
                <w:sz w:val="20"/>
                <w:szCs w:val="20"/>
                <w:lang w:val="ka-GE"/>
              </w:rPr>
              <w:t xml:space="preserve"> Ethnology, Anthropology</w:t>
            </w:r>
          </w:p>
          <w:p w14:paraId="58CD1FFF" w14:textId="4F7CEA78" w:rsidR="00EE5034" w:rsidRPr="004D5188" w:rsidRDefault="00000000" w:rsidP="00172D5A">
            <w:pPr>
              <w:pStyle w:val="NormalWeb"/>
              <w:spacing w:before="0" w:beforeAutospacing="0" w:after="0" w:afterAutospacing="0"/>
              <w:ind w:left="166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sz w:val="20"/>
                <w:szCs w:val="20"/>
                <w:lang w:val="ka-GE"/>
              </w:rPr>
            </w:pPr>
            <w:sdt>
              <w:sdtPr>
                <w:rPr>
                  <w:rFonts w:ascii="BPG Ingiri Arial" w:hAnsi="BPG Ingiri Arial" w:cs="BPG Ingiri Arial"/>
                  <w:sz w:val="20"/>
                  <w:szCs w:val="20"/>
                  <w:lang w:val="ka-GE"/>
                </w:rPr>
                <w:id w:val="50440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034" w:rsidRPr="004D5188">
                  <w:rPr>
                    <w:rFonts w:ascii="Segoe UI Symbol" w:eastAsia="MS Gothic" w:hAnsi="Segoe UI Symbol" w:cs="Segoe UI Symbol"/>
                    <w:sz w:val="20"/>
                    <w:szCs w:val="20"/>
                    <w:lang w:val="ka-GE"/>
                  </w:rPr>
                  <w:t>☐</w:t>
                </w:r>
              </w:sdtContent>
            </w:sdt>
            <w:r w:rsidR="00EE5034" w:rsidRPr="004D5188">
              <w:rPr>
                <w:rFonts w:ascii="BPG Ingiri Arial" w:hAnsi="BPG Ingiri Arial" w:cs="BPG Ingiri Arial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EE5034" w:rsidRPr="004D5188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>ფილოლოგია</w:t>
            </w:r>
          </w:p>
          <w:p w14:paraId="206BB147" w14:textId="1916A791" w:rsidR="00EE5034" w:rsidRPr="004D5188" w:rsidRDefault="00EE5034" w:rsidP="00172D5A">
            <w:pPr>
              <w:pStyle w:val="NormalWeb"/>
              <w:spacing w:before="0" w:beforeAutospacing="0" w:after="0" w:afterAutospacing="0"/>
              <w:ind w:left="422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sz w:val="20"/>
                <w:szCs w:val="20"/>
                <w:lang w:val="ka-GE"/>
              </w:rPr>
            </w:pPr>
            <w:r w:rsidRPr="004D5188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 xml:space="preserve"> Philology</w:t>
            </w:r>
          </w:p>
          <w:p w14:paraId="5E7CAC0F" w14:textId="127ACA02" w:rsidR="00EE5034" w:rsidRPr="004D5188" w:rsidRDefault="00000000" w:rsidP="00172D5A">
            <w:pPr>
              <w:pStyle w:val="NormalWeb"/>
              <w:spacing w:before="0" w:beforeAutospacing="0" w:after="0" w:afterAutospacing="0"/>
              <w:ind w:left="166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sz w:val="20"/>
                <w:szCs w:val="20"/>
                <w:lang w:val="ka-GE"/>
              </w:rPr>
            </w:pPr>
            <w:sdt>
              <w:sdtPr>
                <w:rPr>
                  <w:rFonts w:ascii="BPG Ingiri Arial" w:hAnsi="BPG Ingiri Arial" w:cs="BPG Ingiri Arial"/>
                  <w:sz w:val="20"/>
                  <w:szCs w:val="20"/>
                  <w:lang w:val="ka-GE"/>
                </w:rPr>
                <w:id w:val="-2158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034" w:rsidRPr="004D5188">
                  <w:rPr>
                    <w:rFonts w:ascii="Segoe UI Symbol" w:eastAsia="MS Gothic" w:hAnsi="Segoe UI Symbol" w:cs="Segoe UI Symbol"/>
                    <w:sz w:val="20"/>
                    <w:szCs w:val="20"/>
                    <w:lang w:val="ka-GE"/>
                  </w:rPr>
                  <w:t>☐</w:t>
                </w:r>
              </w:sdtContent>
            </w:sdt>
            <w:r w:rsidR="00EE5034" w:rsidRPr="004D5188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 xml:space="preserve"> კულტუროლოგია, ხელოვნებათმცოდნეობა </w:t>
            </w:r>
          </w:p>
          <w:p w14:paraId="4650E9C2" w14:textId="2C40D58F" w:rsidR="00EE5034" w:rsidRPr="004D5188" w:rsidRDefault="00EE5034" w:rsidP="00172D5A">
            <w:pPr>
              <w:pStyle w:val="NormalWeb"/>
              <w:spacing w:before="0" w:beforeAutospacing="0" w:after="0" w:afterAutospacing="0"/>
              <w:ind w:left="422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sz w:val="20"/>
                <w:szCs w:val="20"/>
                <w:lang w:val="ka-GE"/>
              </w:rPr>
            </w:pPr>
            <w:r w:rsidRPr="004D5188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 xml:space="preserve"> Culturology, History of Art</w:t>
            </w:r>
          </w:p>
          <w:p w14:paraId="6FE1AF49" w14:textId="58400D08" w:rsidR="00EE5034" w:rsidRPr="004D5188" w:rsidRDefault="00000000" w:rsidP="00172D5A">
            <w:pPr>
              <w:pStyle w:val="NormalWeb"/>
              <w:spacing w:before="0" w:beforeAutospacing="0" w:after="0" w:afterAutospacing="0"/>
              <w:ind w:left="166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sz w:val="20"/>
                <w:szCs w:val="20"/>
                <w:lang w:val="ka-GE"/>
              </w:rPr>
            </w:pPr>
            <w:sdt>
              <w:sdtPr>
                <w:rPr>
                  <w:rFonts w:ascii="BPG Ingiri Arial" w:hAnsi="BPG Ingiri Arial" w:cs="BPG Ingiri Arial"/>
                  <w:sz w:val="20"/>
                  <w:szCs w:val="20"/>
                  <w:lang w:val="ka-GE"/>
                </w:rPr>
                <w:id w:val="42331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034" w:rsidRPr="004D5188">
                  <w:rPr>
                    <w:rFonts w:ascii="Segoe UI Symbol" w:eastAsia="MS Gothic" w:hAnsi="Segoe UI Symbol" w:cs="Segoe UI Symbol"/>
                    <w:sz w:val="20"/>
                    <w:szCs w:val="20"/>
                    <w:lang w:val="ka-GE"/>
                  </w:rPr>
                  <w:t>☐</w:t>
                </w:r>
              </w:sdtContent>
            </w:sdt>
            <w:r w:rsidR="00EE5034" w:rsidRPr="004D5188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 xml:space="preserve">  სოციოლოგია, ფსიქოლოგია, ფილოსოფია</w:t>
            </w:r>
          </w:p>
          <w:p w14:paraId="31A00220" w14:textId="39C084DB" w:rsidR="00EE5034" w:rsidRPr="004D5188" w:rsidRDefault="00EE5034" w:rsidP="00172D5A">
            <w:pPr>
              <w:pStyle w:val="NormalWeb"/>
              <w:spacing w:before="0" w:beforeAutospacing="0" w:after="0" w:afterAutospacing="0"/>
              <w:ind w:left="422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sz w:val="20"/>
                <w:szCs w:val="20"/>
                <w:lang w:val="ka-GE"/>
              </w:rPr>
            </w:pPr>
            <w:r w:rsidRPr="004D5188">
              <w:rPr>
                <w:rFonts w:ascii="BPG Ingiri Arial" w:eastAsia="MS Gothic" w:hAnsi="BPG Ingiri Arial" w:cs="BPG Ingiri Arial"/>
                <w:sz w:val="20"/>
                <w:szCs w:val="20"/>
                <w:lang w:val="ka-GE"/>
              </w:rPr>
              <w:t>Sociology, Psychology, Philosophy</w:t>
            </w:r>
          </w:p>
          <w:p w14:paraId="400E7CAE" w14:textId="0B1B5D7C" w:rsidR="00EE5034" w:rsidRPr="004D5188" w:rsidRDefault="00000000" w:rsidP="00172D5A">
            <w:pPr>
              <w:pStyle w:val="NormalWeb"/>
              <w:spacing w:before="0" w:beforeAutospacing="0" w:after="0" w:afterAutospacing="0"/>
              <w:ind w:left="166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sz w:val="20"/>
                <w:szCs w:val="20"/>
                <w:lang w:val="ka-GE"/>
              </w:rPr>
            </w:pPr>
            <w:sdt>
              <w:sdtPr>
                <w:rPr>
                  <w:rFonts w:ascii="BPG Ingiri Arial" w:hAnsi="BPG Ingiri Arial" w:cs="BPG Ingiri Arial"/>
                  <w:sz w:val="20"/>
                  <w:szCs w:val="20"/>
                  <w:lang w:val="ka-GE"/>
                </w:rPr>
                <w:id w:val="-36969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034" w:rsidRPr="004D5188">
                  <w:rPr>
                    <w:rFonts w:ascii="Segoe UI Symbol" w:eastAsia="MS Gothic" w:hAnsi="Segoe UI Symbol" w:cs="Segoe UI Symbol"/>
                    <w:sz w:val="20"/>
                    <w:szCs w:val="20"/>
                    <w:lang w:val="ka-GE"/>
                  </w:rPr>
                  <w:t>☐</w:t>
                </w:r>
              </w:sdtContent>
            </w:sdt>
            <w:r w:rsidR="00EE5034" w:rsidRPr="004D5188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 xml:space="preserve">  ეკონომიკა, ბიზნესი</w:t>
            </w:r>
            <w:r w:rsidR="00B86135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 xml:space="preserve">, </w:t>
            </w:r>
            <w:r w:rsidR="00B86135" w:rsidRPr="00B86135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 xml:space="preserve"> სამართალი</w:t>
            </w:r>
          </w:p>
          <w:p w14:paraId="24A14DEF" w14:textId="277ADA50" w:rsidR="00EE5034" w:rsidRPr="004D5188" w:rsidRDefault="009A59D7" w:rsidP="00172D5A">
            <w:pPr>
              <w:pStyle w:val="NormalWeb"/>
              <w:spacing w:before="0" w:beforeAutospacing="0" w:after="0" w:afterAutospacing="0"/>
              <w:ind w:left="422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sz w:val="20"/>
                <w:szCs w:val="20"/>
                <w:lang w:val="ka-GE"/>
              </w:rPr>
            </w:pPr>
            <w:r w:rsidRPr="004D5188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>Economics, Business</w:t>
            </w:r>
            <w:r w:rsidR="00B86135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 xml:space="preserve">, </w:t>
            </w:r>
            <w:r w:rsidR="00B86135" w:rsidRPr="00B86135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>L</w:t>
            </w:r>
            <w:r w:rsidR="00B86135">
              <w:rPr>
                <w:rFonts w:ascii="BPG Ingiri Arial" w:hAnsi="BPG Ingiri Arial" w:cs="BPG Ingiri Arial"/>
                <w:sz w:val="20"/>
                <w:szCs w:val="20"/>
              </w:rPr>
              <w:t>a</w:t>
            </w:r>
            <w:r w:rsidR="00B86135" w:rsidRPr="00B86135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>w</w:t>
            </w:r>
          </w:p>
          <w:p w14:paraId="4A103E06" w14:textId="63CE718A" w:rsidR="00EE5034" w:rsidRPr="004D5188" w:rsidRDefault="00000000" w:rsidP="00172D5A">
            <w:pPr>
              <w:pStyle w:val="NormalWeb"/>
              <w:spacing w:before="0" w:beforeAutospacing="0" w:after="0" w:afterAutospacing="0"/>
              <w:ind w:left="166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sz w:val="20"/>
                <w:szCs w:val="20"/>
                <w:lang w:val="ka-GE"/>
              </w:rPr>
            </w:pPr>
            <w:sdt>
              <w:sdtPr>
                <w:rPr>
                  <w:rFonts w:ascii="BPG Ingiri Arial" w:hAnsi="BPG Ingiri Arial" w:cs="BPG Ingiri Arial"/>
                  <w:lang w:val="ka-GE"/>
                </w:rPr>
                <w:id w:val="-6048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034" w:rsidRPr="004D5188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EE5034" w:rsidRPr="004D5188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 xml:space="preserve">  საერთაშორისო ურთიერთობები, გეოპოლიტიკა</w:t>
            </w:r>
          </w:p>
          <w:p w14:paraId="6B97ADB8" w14:textId="5010E7E9" w:rsidR="009A59D7" w:rsidRPr="001822AF" w:rsidRDefault="009A4967" w:rsidP="00172D5A">
            <w:pPr>
              <w:pStyle w:val="NormalWeb"/>
              <w:spacing w:before="0" w:beforeAutospacing="0" w:after="0" w:afterAutospacing="0"/>
              <w:ind w:left="422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sz w:val="20"/>
                <w:szCs w:val="20"/>
              </w:rPr>
            </w:pPr>
            <w:r w:rsidRPr="004D5188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 xml:space="preserve"> </w:t>
            </w:r>
            <w:r w:rsidR="009A59D7" w:rsidRPr="004D5188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>International Affairs, Geopolitics</w:t>
            </w:r>
          </w:p>
          <w:p w14:paraId="5EB8BA65" w14:textId="6FC4C488" w:rsidR="00172D5A" w:rsidRDefault="00000000" w:rsidP="00172D5A">
            <w:pPr>
              <w:pStyle w:val="NormalWeb"/>
              <w:spacing w:before="0" w:beforeAutospacing="0" w:after="0" w:afterAutospacing="0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  <w:sz w:val="20"/>
                <w:szCs w:val="20"/>
                <w:lang w:val="ka-GE"/>
              </w:rPr>
            </w:pPr>
            <w:sdt>
              <w:sdtPr>
                <w:rPr>
                  <w:rFonts w:ascii="BPG Ingiri Arial" w:hAnsi="BPG Ingiri Arial" w:cs="BPG Ingiri Arial"/>
                  <w:lang w:val="ka-GE"/>
                </w:rPr>
                <w:id w:val="137426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D5A">
                  <w:rPr>
                    <w:rFonts w:ascii="MS Gothic" w:eastAsia="MS Gothic" w:hAnsi="MS Gothic" w:cs="BPG Ingiri Arial" w:hint="eastAsia"/>
                    <w:lang w:val="ka-GE"/>
                  </w:rPr>
                  <w:t>☐</w:t>
                </w:r>
              </w:sdtContent>
            </w:sdt>
            <w:r w:rsidR="00172D5A" w:rsidRPr="004D5188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 xml:space="preserve"> </w:t>
            </w:r>
            <w:r w:rsidR="00172D5A">
              <w:rPr>
                <w:rFonts w:ascii="BPG Ingiri Arial" w:hAnsi="BPG Ingiri Arial" w:cs="BPG Ingiri Arial"/>
                <w:sz w:val="20"/>
                <w:szCs w:val="20"/>
                <w:lang w:val="ka-GE"/>
              </w:rPr>
              <w:t>დიგიტალური ქართველოლოგია</w:t>
            </w:r>
          </w:p>
          <w:p w14:paraId="06D1EE1D" w14:textId="0C0CE853" w:rsidR="00172D5A" w:rsidRPr="00172D5A" w:rsidRDefault="00172D5A" w:rsidP="00172D5A">
            <w:pPr>
              <w:pStyle w:val="NormalWeb"/>
              <w:spacing w:before="0" w:beforeAutospacing="0" w:after="0" w:afterAutospacing="0"/>
              <w:ind w:left="256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Ingiri Arial" w:hAnsi="BPG Ingiri Arial" w:cs="BPG Ingiri Arial"/>
              </w:rPr>
            </w:pPr>
            <w:r w:rsidRPr="00172D5A">
              <w:rPr>
                <w:rFonts w:ascii="BPG Ingiri Arial" w:hAnsi="BPG Ingiri Arial" w:cs="BPG Ingiri Arial"/>
                <w:sz w:val="20"/>
                <w:szCs w:val="20"/>
              </w:rPr>
              <w:t>Digital Kartvelology</w:t>
            </w:r>
          </w:p>
        </w:tc>
      </w:tr>
    </w:tbl>
    <w:p w14:paraId="67410399" w14:textId="77777777" w:rsidR="009439EA" w:rsidRPr="0069212E" w:rsidRDefault="009439EA" w:rsidP="00327F59">
      <w:pPr>
        <w:pStyle w:val="NormalWeb"/>
        <w:spacing w:before="0" w:beforeAutospacing="0" w:after="0" w:afterAutospacing="0" w:line="276" w:lineRule="auto"/>
        <w:rPr>
          <w:rFonts w:ascii="BPG Nateli" w:hAnsi="BPG Nateli" w:cs="Aptos Serif"/>
          <w:b/>
          <w:bCs/>
          <w:color w:val="1F3864" w:themeColor="accent1" w:themeShade="80"/>
          <w:sz w:val="18"/>
          <w:szCs w:val="18"/>
          <w:lang w:val="ka-GE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sectPr w:rsidR="009439EA" w:rsidRPr="0069212E" w:rsidSect="009A2E3E">
      <w:footnotePr>
        <w:numFmt w:val="chicago"/>
      </w:footnotePr>
      <w:pgSz w:w="12240" w:h="15840"/>
      <w:pgMar w:top="0" w:right="63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AB5E3" w14:textId="77777777" w:rsidR="00D16B74" w:rsidRDefault="00D16B74" w:rsidP="00FE19C9">
      <w:pPr>
        <w:spacing w:after="0" w:line="240" w:lineRule="auto"/>
      </w:pPr>
      <w:r>
        <w:separator/>
      </w:r>
    </w:p>
  </w:endnote>
  <w:endnote w:type="continuationSeparator" w:id="0">
    <w:p w14:paraId="3CCDBE79" w14:textId="77777777" w:rsidR="00D16B74" w:rsidRDefault="00D16B74" w:rsidP="00FE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PG Nateli">
    <w:panose1 w:val="02000503000000020002"/>
    <w:charset w:val="00"/>
    <w:family w:val="auto"/>
    <w:pitch w:val="variable"/>
    <w:sig w:usb0="84000223" w:usb1="1000000A" w:usb2="00000000" w:usb3="00000000" w:csb0="00000005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Ingiri Arial">
    <w:altName w:val="Sylfaen"/>
    <w:charset w:val="00"/>
    <w:family w:val="swiss"/>
    <w:pitch w:val="variable"/>
    <w:sig w:usb0="24002A87" w:usb1="80000000" w:usb2="00000008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22C9C" w14:textId="77777777" w:rsidR="00D16B74" w:rsidRDefault="00D16B74" w:rsidP="00FE19C9">
      <w:pPr>
        <w:spacing w:after="0" w:line="240" w:lineRule="auto"/>
      </w:pPr>
      <w:r>
        <w:separator/>
      </w:r>
    </w:p>
  </w:footnote>
  <w:footnote w:type="continuationSeparator" w:id="0">
    <w:p w14:paraId="2FE0832F" w14:textId="77777777" w:rsidR="00D16B74" w:rsidRDefault="00D16B74" w:rsidP="00FE19C9">
      <w:pPr>
        <w:spacing w:after="0" w:line="240" w:lineRule="auto"/>
      </w:pPr>
      <w:r>
        <w:continuationSeparator/>
      </w:r>
    </w:p>
  </w:footnote>
  <w:footnote w:id="1">
    <w:p w14:paraId="2E4AAAC8" w14:textId="4D8F8EAE" w:rsidR="0069212E" w:rsidRPr="00172D5A" w:rsidRDefault="0069212E">
      <w:pPr>
        <w:pStyle w:val="FootnoteText"/>
        <w:rPr>
          <w:rFonts w:ascii="Sylfaen" w:hAnsi="Sylfaen"/>
          <w:b/>
          <w:bCs/>
          <w:sz w:val="22"/>
          <w:szCs w:val="22"/>
          <w:lang w:val="ka-GE"/>
        </w:rPr>
      </w:pPr>
      <w:r w:rsidRPr="00172D5A">
        <w:rPr>
          <w:rStyle w:val="FootnoteReference"/>
          <w:rFonts w:ascii="Amasis MT Pro Black" w:hAnsi="Amasis MT Pro Black"/>
          <w:b/>
          <w:bCs/>
          <w:color w:val="C00000"/>
          <w:sz w:val="22"/>
          <w:szCs w:val="22"/>
        </w:rPr>
        <w:footnoteRef/>
      </w:r>
      <w:r w:rsidRPr="00172D5A">
        <w:rPr>
          <w:rFonts w:ascii="Amasis MT Pro Black" w:hAnsi="Amasis MT Pro Black"/>
          <w:b/>
          <w:bCs/>
          <w:color w:val="C00000"/>
          <w:sz w:val="22"/>
          <w:szCs w:val="22"/>
        </w:rPr>
        <w:t xml:space="preserve"> </w:t>
      </w:r>
      <w:r w:rsidRPr="00172D5A">
        <w:rPr>
          <w:rFonts w:ascii="BPG Ingiri Arial" w:hAnsi="BPG Ingiri Arial" w:cs="BPG Ingiri Arial"/>
          <w:i/>
          <w:iCs/>
          <w:sz w:val="22"/>
          <w:szCs w:val="22"/>
        </w:rPr>
        <w:t>ფონტი ორივე ენისთვის – Calibri, ფონტის ზომა – 11, სტრიქონებს შორის ინტერვალი –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E5"/>
    <w:rsid w:val="000B4870"/>
    <w:rsid w:val="00172D5A"/>
    <w:rsid w:val="001822AF"/>
    <w:rsid w:val="00276E06"/>
    <w:rsid w:val="002B10A5"/>
    <w:rsid w:val="00327F59"/>
    <w:rsid w:val="00425497"/>
    <w:rsid w:val="004C1FBF"/>
    <w:rsid w:val="004D5188"/>
    <w:rsid w:val="00512AE5"/>
    <w:rsid w:val="00593B03"/>
    <w:rsid w:val="005E0F24"/>
    <w:rsid w:val="00671B75"/>
    <w:rsid w:val="0069212E"/>
    <w:rsid w:val="007F7EA0"/>
    <w:rsid w:val="008917F0"/>
    <w:rsid w:val="0091367B"/>
    <w:rsid w:val="009439EA"/>
    <w:rsid w:val="009A2E3E"/>
    <w:rsid w:val="009A4967"/>
    <w:rsid w:val="009A59D7"/>
    <w:rsid w:val="00A57B2A"/>
    <w:rsid w:val="00AA2387"/>
    <w:rsid w:val="00B86135"/>
    <w:rsid w:val="00C86F32"/>
    <w:rsid w:val="00D16B74"/>
    <w:rsid w:val="00EE5034"/>
    <w:rsid w:val="00EF3AC8"/>
    <w:rsid w:val="00F719CB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92E5"/>
  <w15:chartTrackingRefBased/>
  <w15:docId w15:val="{BADBCD13-B742-4929-AC15-C95A0638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A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A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A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A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A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A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A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AE5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439EA"/>
    <w:rPr>
      <w:b/>
      <w:bCs/>
    </w:rPr>
  </w:style>
  <w:style w:type="paragraph" w:styleId="NormalWeb">
    <w:name w:val="Normal (Web)"/>
    <w:basedOn w:val="Normal"/>
    <w:uiPriority w:val="99"/>
    <w:unhideWhenUsed/>
    <w:rsid w:val="0094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GridTable4-Accent31">
    <w:name w:val="Grid Table 4 - Accent 31"/>
    <w:basedOn w:val="TableNormal"/>
    <w:uiPriority w:val="49"/>
    <w:rsid w:val="009439EA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F7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E19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19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19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416347-62CB-BB4D-9889-2E5240F8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Sophio Guliashvili</dc:creator>
  <cp:keywords/>
  <dc:description/>
  <cp:lastModifiedBy>Vano Salukvadze (122467)</cp:lastModifiedBy>
  <cp:revision>14</cp:revision>
  <dcterms:created xsi:type="dcterms:W3CDTF">2024-04-11T14:41:00Z</dcterms:created>
  <dcterms:modified xsi:type="dcterms:W3CDTF">2024-06-18T07:32:00Z</dcterms:modified>
</cp:coreProperties>
</file>